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07" w:rsidRPr="00167607" w:rsidRDefault="00167607" w:rsidP="0016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РОДИОНОВО-НЕСВЕТАЙКОГО РАЙОНА</w:t>
      </w:r>
    </w:p>
    <w:p w:rsidR="00167607" w:rsidRPr="00167607" w:rsidRDefault="00167607" w:rsidP="00167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7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«КРАСНАЯ ШАПОЧКА»</w:t>
      </w:r>
    </w:p>
    <w:p w:rsidR="00167607" w:rsidRDefault="00167607" w:rsidP="00167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7607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ДЕТСКИЙ САД «КРАСНАЯ ШАПОЧКА»)</w:t>
      </w:r>
    </w:p>
    <w:p w:rsidR="00167607" w:rsidRDefault="00167607" w:rsidP="00167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607" w:rsidRPr="00167607" w:rsidRDefault="00167607" w:rsidP="00167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607" w:rsidRDefault="00167607" w:rsidP="00167607">
      <w:pPr>
        <w:pStyle w:val="a3"/>
        <w:rPr>
          <w:lang w:eastAsia="ru-RU"/>
        </w:rPr>
      </w:pPr>
      <w:r w:rsidRPr="00167607">
        <w:rPr>
          <w:lang w:eastAsia="ru-RU"/>
        </w:rPr>
        <w:t xml:space="preserve">СОГЛАСОВАНО </w:t>
      </w:r>
      <w:r>
        <w:rPr>
          <w:lang w:eastAsia="ru-RU"/>
        </w:rPr>
        <w:t xml:space="preserve">                                                               </w:t>
      </w:r>
      <w:r w:rsidRPr="00167607">
        <w:rPr>
          <w:lang w:eastAsia="ru-RU"/>
        </w:rPr>
        <w:t>УТВЕРЖДЕНЫ</w:t>
      </w:r>
      <w:r>
        <w:rPr>
          <w:lang w:eastAsia="ru-RU"/>
        </w:rPr>
        <w:t xml:space="preserve">                            </w:t>
      </w:r>
    </w:p>
    <w:p w:rsidR="00167607" w:rsidRDefault="00167607" w:rsidP="00167607">
      <w:pPr>
        <w:pStyle w:val="a3"/>
        <w:rPr>
          <w:lang w:eastAsia="ru-RU"/>
        </w:rPr>
      </w:pPr>
      <w:r w:rsidRPr="00167607">
        <w:rPr>
          <w:lang w:eastAsia="ru-RU"/>
        </w:rPr>
        <w:t xml:space="preserve">Педагогическим советом </w:t>
      </w:r>
      <w:r>
        <w:rPr>
          <w:lang w:eastAsia="ru-RU"/>
        </w:rPr>
        <w:t xml:space="preserve">                                            </w:t>
      </w:r>
      <w:r w:rsidRPr="00167607">
        <w:rPr>
          <w:lang w:eastAsia="ru-RU"/>
        </w:rPr>
        <w:t>приказ</w:t>
      </w:r>
      <w:r>
        <w:rPr>
          <w:lang w:eastAsia="ru-RU"/>
        </w:rPr>
        <w:t>ом МБДОУ детский сад «Красная шапочка»</w:t>
      </w:r>
    </w:p>
    <w:p w:rsidR="00167607" w:rsidRDefault="00167607" w:rsidP="00167607">
      <w:pPr>
        <w:pStyle w:val="a3"/>
        <w:rPr>
          <w:lang w:eastAsia="ru-RU"/>
        </w:rPr>
      </w:pPr>
      <w:r>
        <w:rPr>
          <w:lang w:eastAsia="ru-RU"/>
        </w:rPr>
        <w:t>МБДОУ детский сад «Красная шапочка</w:t>
      </w:r>
      <w:r w:rsidRPr="00167607">
        <w:rPr>
          <w:lang w:eastAsia="ru-RU"/>
        </w:rPr>
        <w:t>»</w:t>
      </w:r>
      <w:r w:rsidR="008203AC">
        <w:rPr>
          <w:lang w:eastAsia="ru-RU"/>
        </w:rPr>
        <w:t xml:space="preserve">                 от 01</w:t>
      </w:r>
      <w:r w:rsidR="000149A1">
        <w:rPr>
          <w:lang w:eastAsia="ru-RU"/>
        </w:rPr>
        <w:t>.</w:t>
      </w:r>
      <w:r w:rsidR="008203AC">
        <w:rPr>
          <w:lang w:eastAsia="ru-RU"/>
        </w:rPr>
        <w:t>03.2021 года № 16</w:t>
      </w:r>
    </w:p>
    <w:p w:rsidR="00167607" w:rsidRDefault="00C07F74" w:rsidP="00167607">
      <w:pPr>
        <w:pStyle w:val="a3"/>
        <w:rPr>
          <w:lang w:eastAsia="ru-RU"/>
        </w:rPr>
      </w:pPr>
      <w:r>
        <w:rPr>
          <w:lang w:eastAsia="ru-RU"/>
        </w:rPr>
        <w:t xml:space="preserve">Протокол № 1 от </w:t>
      </w:r>
      <w:r w:rsidR="008203AC">
        <w:rPr>
          <w:lang w:eastAsia="ru-RU"/>
        </w:rPr>
        <w:t xml:space="preserve">    </w:t>
      </w:r>
      <w:r>
        <w:rPr>
          <w:lang w:eastAsia="ru-RU"/>
        </w:rPr>
        <w:t>27.02.2021</w:t>
      </w:r>
      <w:r w:rsidR="008203AC">
        <w:rPr>
          <w:lang w:eastAsia="ru-RU"/>
        </w:rPr>
        <w:t xml:space="preserve">                                   </w:t>
      </w:r>
      <w:proofErr w:type="gramStart"/>
      <w:r w:rsidR="000149A1">
        <w:rPr>
          <w:lang w:eastAsia="ru-RU"/>
        </w:rPr>
        <w:t xml:space="preserve">Заведующий     </w:t>
      </w:r>
      <w:r>
        <w:rPr>
          <w:lang w:eastAsia="ru-RU"/>
        </w:rPr>
        <w:t xml:space="preserve">                                    </w:t>
      </w:r>
      <w:r w:rsidR="00167607">
        <w:rPr>
          <w:lang w:eastAsia="ru-RU"/>
        </w:rPr>
        <w:t>Кошелева</w:t>
      </w:r>
      <w:proofErr w:type="gramEnd"/>
      <w:r w:rsidR="00167607">
        <w:rPr>
          <w:lang w:eastAsia="ru-RU"/>
        </w:rPr>
        <w:t xml:space="preserve"> П.Э.</w:t>
      </w:r>
    </w:p>
    <w:p w:rsidR="000D695D" w:rsidRDefault="000D695D" w:rsidP="00167607">
      <w:pPr>
        <w:pStyle w:val="a3"/>
        <w:rPr>
          <w:lang w:eastAsia="ru-RU"/>
        </w:rPr>
      </w:pPr>
    </w:p>
    <w:p w:rsidR="000D695D" w:rsidRDefault="000D695D" w:rsidP="00167607">
      <w:pPr>
        <w:pStyle w:val="a3"/>
        <w:rPr>
          <w:lang w:eastAsia="ru-RU"/>
        </w:rPr>
      </w:pPr>
    </w:p>
    <w:p w:rsidR="000D695D" w:rsidRDefault="00D35A65" w:rsidP="00167607">
      <w:pPr>
        <w:pStyle w:val="a3"/>
        <w:rPr>
          <w:lang w:eastAsia="ru-RU"/>
        </w:rPr>
      </w:pPr>
      <w:r>
        <w:rPr>
          <w:lang w:eastAsia="ru-RU"/>
        </w:rPr>
        <w:t>СОГЛАСОВАНО</w:t>
      </w:r>
    </w:p>
    <w:p w:rsidR="00D35A65" w:rsidRDefault="00D35A65" w:rsidP="00167607">
      <w:pPr>
        <w:pStyle w:val="a3"/>
        <w:rPr>
          <w:lang w:eastAsia="ru-RU"/>
        </w:rPr>
      </w:pPr>
      <w:r>
        <w:rPr>
          <w:lang w:eastAsia="ru-RU"/>
        </w:rPr>
        <w:t>Советом родителей</w:t>
      </w:r>
    </w:p>
    <w:p w:rsidR="00D35A65" w:rsidRDefault="00D35A65" w:rsidP="00167607">
      <w:pPr>
        <w:pStyle w:val="a3"/>
        <w:rPr>
          <w:lang w:eastAsia="ru-RU"/>
        </w:rPr>
      </w:pPr>
      <w:r>
        <w:rPr>
          <w:lang w:eastAsia="ru-RU"/>
        </w:rPr>
        <w:t>МБДОУ детский сад «Красная шапочка»</w:t>
      </w:r>
    </w:p>
    <w:p w:rsidR="00D35A65" w:rsidRDefault="00D35A65" w:rsidP="00167607">
      <w:pPr>
        <w:pStyle w:val="a3"/>
        <w:rPr>
          <w:lang w:eastAsia="ru-RU"/>
        </w:rPr>
      </w:pPr>
      <w:r>
        <w:rPr>
          <w:lang w:eastAsia="ru-RU"/>
        </w:rPr>
        <w:t>Протокол № 1 от 27.02.2021</w:t>
      </w:r>
      <w:bookmarkStart w:id="0" w:name="_GoBack"/>
      <w:bookmarkEnd w:id="0"/>
    </w:p>
    <w:p w:rsidR="00167607" w:rsidRDefault="00167607" w:rsidP="00167607">
      <w:pPr>
        <w:pStyle w:val="a3"/>
        <w:rPr>
          <w:lang w:eastAsia="ru-RU"/>
        </w:rPr>
      </w:pPr>
    </w:p>
    <w:p w:rsidR="00167607" w:rsidRDefault="00167607" w:rsidP="00167607">
      <w:pPr>
        <w:pStyle w:val="a3"/>
        <w:rPr>
          <w:lang w:eastAsia="ru-RU"/>
        </w:rPr>
      </w:pPr>
    </w:p>
    <w:p w:rsidR="00167607" w:rsidRDefault="00167607" w:rsidP="00167607">
      <w:pPr>
        <w:pStyle w:val="a3"/>
        <w:rPr>
          <w:lang w:eastAsia="ru-RU"/>
        </w:rPr>
      </w:pP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                            Положение о языке обучения и воспитания</w:t>
      </w:r>
    </w:p>
    <w:p w:rsidR="000149A1" w:rsidRDefault="000149A1" w:rsidP="000149A1">
      <w:pPr>
        <w:pStyle w:val="a3"/>
        <w:jc w:val="center"/>
        <w:rPr>
          <w:b/>
          <w:sz w:val="24"/>
          <w:szCs w:val="24"/>
        </w:rPr>
      </w:pP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9A1" w:rsidRDefault="000149A1" w:rsidP="000149A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149A1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0149A1" w:rsidRPr="000149A1" w:rsidRDefault="000149A1" w:rsidP="000149A1">
      <w:pPr>
        <w:pStyle w:val="a3"/>
        <w:ind w:left="3480"/>
        <w:rPr>
          <w:rFonts w:ascii="Times New Roman" w:hAnsi="Times New Roman" w:cs="Times New Roman"/>
          <w:b/>
          <w:bCs/>
          <w:sz w:val="24"/>
          <w:szCs w:val="24"/>
        </w:rPr>
      </w:pP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1.1. </w:t>
      </w:r>
      <w:r>
        <w:rPr>
          <w:rFonts w:ascii="TimesNewRoman" w:hAnsi="TimesNewRoman" w:cs="TimesNewRoman"/>
          <w:sz w:val="24"/>
          <w:szCs w:val="24"/>
        </w:rPr>
        <w:t>Положение о языке обучения и воспитания (далее – Положение) является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локальным нормативным актом, регламентирующим общие требования к порядку обучения и воспитания детей в МБДОУ детском саду «Незабудка» (далее – МБДОУ), разработанным в соответствии с Законом Российской Федерации от 29.12.2012 № 273</w:t>
      </w:r>
      <w:r>
        <w:rPr>
          <w:rFonts w:ascii="Times-Roman" w:hAnsi="Times-Roman" w:cs="Times-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ФЗ «Об образовании в Российской Федерации», а также нормативными документами: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 Приказ Министерства образования и науки РФ от 17.10.2013 № 1155 «</w:t>
      </w:r>
      <w:proofErr w:type="gramStart"/>
      <w:r>
        <w:rPr>
          <w:rFonts w:ascii="TimesNewRoman" w:hAnsi="TimesNewRoman" w:cs="TimesNewRoman"/>
          <w:sz w:val="24"/>
          <w:szCs w:val="24"/>
        </w:rPr>
        <w:t>Об</w:t>
      </w:r>
      <w:proofErr w:type="gramEnd"/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утверждении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федерального государственного образовательного стандарта дошкольного образования;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- Приказ Министерства просвещения Российской Федерации от </w:t>
      </w:r>
      <w:r>
        <w:rPr>
          <w:rFonts w:ascii="Times-Roman" w:hAnsi="Times-Roman" w:cs="Times-Roman"/>
          <w:sz w:val="24"/>
          <w:szCs w:val="24"/>
        </w:rPr>
        <w:t xml:space="preserve">21.01.2019 </w:t>
      </w:r>
      <w:r>
        <w:rPr>
          <w:rFonts w:ascii="TimesNewRoman" w:hAnsi="TimesNewRoman" w:cs="TimesNewRoman"/>
          <w:sz w:val="24"/>
          <w:szCs w:val="24"/>
        </w:rPr>
        <w:t>г.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№ 31 "О внесении изменения в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</w:t>
      </w:r>
      <w:r>
        <w:rPr>
          <w:rFonts w:ascii="Times-Roman" w:hAnsi="Times-Roman" w:cs="Times-Roman"/>
          <w:sz w:val="24"/>
          <w:szCs w:val="24"/>
        </w:rPr>
        <w:t xml:space="preserve">17 </w:t>
      </w:r>
      <w:r>
        <w:rPr>
          <w:rFonts w:ascii="TimesNewRoman" w:hAnsi="TimesNewRoman" w:cs="TimesNewRoman"/>
          <w:sz w:val="24"/>
          <w:szCs w:val="24"/>
        </w:rPr>
        <w:t>октября 2013 г. № 1155";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 Приказ Министерства просвещения Российской Федерации от 31 июля 2020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года № </w:t>
      </w:r>
      <w:r>
        <w:rPr>
          <w:rFonts w:ascii="Times-Roman" w:hAnsi="Times-Roman" w:cs="Times-Roman"/>
          <w:sz w:val="24"/>
          <w:szCs w:val="24"/>
        </w:rPr>
        <w:t xml:space="preserve">373 </w:t>
      </w:r>
      <w:r>
        <w:rPr>
          <w:rFonts w:ascii="TimesNewRoman" w:hAnsi="TimesNewRoman" w:cs="TimesNewRoman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образования;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 Устав МБДОУ.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1.2. </w:t>
      </w:r>
      <w:r>
        <w:rPr>
          <w:rFonts w:ascii="TimesNewRoman" w:hAnsi="TimesNewRoman" w:cs="TimesNewRoman"/>
          <w:sz w:val="24"/>
          <w:szCs w:val="24"/>
        </w:rPr>
        <w:t>Положение устанавливает язык (языки) образования и порядок их выбора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родителями (законными представителями) несовершеннолетних обучающихся при приеме на </w:t>
      </w:r>
      <w:proofErr w:type="gramStart"/>
      <w:r>
        <w:rPr>
          <w:rFonts w:ascii="TimesNewRoman" w:hAnsi="TimesNewRoman" w:cs="TimesNewRoman"/>
          <w:sz w:val="24"/>
          <w:szCs w:val="24"/>
        </w:rPr>
        <w:t>обучение по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образовательным программам дошкольного образования.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 xml:space="preserve">                            </w:t>
      </w:r>
      <w:r>
        <w:rPr>
          <w:rFonts w:ascii="Times-Bold" w:hAnsi="Times-Bold" w:cs="Times-Bold"/>
          <w:b/>
          <w:bCs/>
          <w:sz w:val="24"/>
          <w:szCs w:val="24"/>
        </w:rPr>
        <w:t xml:space="preserve">2.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Язык (языки) обучения, образования, воспитания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2.1. </w:t>
      </w:r>
      <w:r>
        <w:rPr>
          <w:rFonts w:ascii="TimesNewRoman" w:hAnsi="TimesNewRoman" w:cs="TimesNewRoman"/>
          <w:sz w:val="24"/>
          <w:szCs w:val="24"/>
        </w:rPr>
        <w:t>Образовательная деятельность в детском саду осуществляется на государственном языке Российской Федерации – русском языке.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2.2. </w:t>
      </w:r>
      <w:r>
        <w:rPr>
          <w:rFonts w:ascii="TimesNewRoman" w:hAnsi="TimesNewRoman" w:cs="TimesNewRoman"/>
          <w:sz w:val="24"/>
          <w:szCs w:val="24"/>
        </w:rPr>
        <w:t>Выбор языка образования – русского языка как государственного языка –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осуществляется по заявлениям родителей (законных представителей) несовершеннолетних обучающихся при приеме (переводе) на </w:t>
      </w:r>
      <w:proofErr w:type="gramStart"/>
      <w:r>
        <w:rPr>
          <w:rFonts w:ascii="TimesNewRoman" w:hAnsi="TimesNewRoman" w:cs="TimesNewRoman"/>
          <w:sz w:val="24"/>
          <w:szCs w:val="24"/>
        </w:rPr>
        <w:t>обучение по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образовательным программам дошкольного образования.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 xml:space="preserve">2.3. </w:t>
      </w:r>
      <w:r>
        <w:rPr>
          <w:rFonts w:ascii="TimesNewRoman" w:hAnsi="TimesNewRoman" w:cs="TimesNewRoman"/>
          <w:sz w:val="24"/>
          <w:szCs w:val="24"/>
        </w:rPr>
        <w:t>В рамках дополнительных образовательных программ по запросу участников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образовательных отношений детский сад вправе организовать обучение детей иностранным языкам.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 xml:space="preserve">                                    </w:t>
      </w:r>
      <w:r>
        <w:rPr>
          <w:rFonts w:ascii="Times-Bold" w:hAnsi="Times-Bold" w:cs="Times-Bold"/>
          <w:b/>
          <w:bCs/>
          <w:sz w:val="24"/>
          <w:szCs w:val="24"/>
        </w:rPr>
        <w:t xml:space="preserve">3.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Организация образовательной деятельности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3.1. </w:t>
      </w:r>
      <w:r>
        <w:rPr>
          <w:rFonts w:ascii="TimesNewRoman" w:hAnsi="TimesNewRoman" w:cs="TimesNewRoman"/>
          <w:sz w:val="24"/>
          <w:szCs w:val="24"/>
        </w:rPr>
        <w:t>Освоение основ русского языка (в том числе основ грамоты русского языка)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осуществляются в соответствии с федеральными государственными образовательными стандартами.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3.2. </w:t>
      </w:r>
      <w:r>
        <w:rPr>
          <w:rFonts w:ascii="TimesNewRoman" w:hAnsi="TimesNewRoman" w:cs="TimesNewRoman"/>
          <w:sz w:val="24"/>
          <w:szCs w:val="24"/>
        </w:rPr>
        <w:t>Образовательная деятельность, воспитание и мероприятия в ГБДОУ ведутся на русском языке.</w:t>
      </w:r>
    </w:p>
    <w:p w:rsidR="008203AC" w:rsidRDefault="008203AC" w:rsidP="008203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3.3. </w:t>
      </w:r>
      <w:r>
        <w:rPr>
          <w:rFonts w:ascii="TimesNewRoman" w:hAnsi="TimesNewRoman" w:cs="TimesNewRoman"/>
          <w:sz w:val="24"/>
          <w:szCs w:val="24"/>
        </w:rPr>
        <w:t>Право на получение дошкольного образования на русском языке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8203AC" w:rsidRDefault="008203AC" w:rsidP="008203AC">
      <w:pPr>
        <w:pStyle w:val="a3"/>
      </w:pPr>
      <w:r>
        <w:rPr>
          <w:lang w:eastAsia="ru-RU"/>
        </w:rPr>
        <w:t xml:space="preserve">                               </w:t>
      </w:r>
    </w:p>
    <w:p w:rsidR="000149A1" w:rsidRPr="000149A1" w:rsidRDefault="000149A1" w:rsidP="000149A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A718DA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A718DA" w:rsidRDefault="00F35A1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A718DA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A718DA" w:rsidRDefault="00F35A10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A718DA">
        <w:trPr>
          <w:jc w:val="center"/>
        </w:trPr>
        <w:tc>
          <w:tcPr>
            <w:tcW w:w="0" w:type="auto"/>
          </w:tcPr>
          <w:p w:rsidR="00A718DA" w:rsidRDefault="00F35A10">
            <w:r>
              <w:t>Сертификат</w:t>
            </w:r>
          </w:p>
        </w:tc>
        <w:tc>
          <w:tcPr>
            <w:tcW w:w="0" w:type="auto"/>
          </w:tcPr>
          <w:p w:rsidR="00A718DA" w:rsidRDefault="00F35A10">
            <w:r>
              <w:t>603332450510203670830559428146817986133868575780</w:t>
            </w:r>
          </w:p>
        </w:tc>
      </w:tr>
      <w:tr w:rsidR="00A718DA">
        <w:trPr>
          <w:jc w:val="center"/>
        </w:trPr>
        <w:tc>
          <w:tcPr>
            <w:tcW w:w="0" w:type="auto"/>
          </w:tcPr>
          <w:p w:rsidR="00A718DA" w:rsidRDefault="00F35A10">
            <w:r>
              <w:t>Владелец</w:t>
            </w:r>
          </w:p>
        </w:tc>
        <w:tc>
          <w:tcPr>
            <w:tcW w:w="0" w:type="auto"/>
          </w:tcPr>
          <w:p w:rsidR="00A718DA" w:rsidRDefault="00F35A10">
            <w:r>
              <w:t>Кошелева  Полина Эдуардовна</w:t>
            </w:r>
          </w:p>
        </w:tc>
      </w:tr>
      <w:tr w:rsidR="00A718DA">
        <w:trPr>
          <w:jc w:val="center"/>
        </w:trPr>
        <w:tc>
          <w:tcPr>
            <w:tcW w:w="0" w:type="auto"/>
          </w:tcPr>
          <w:p w:rsidR="00A718DA" w:rsidRDefault="00F35A10">
            <w:r>
              <w:t>Действителен</w:t>
            </w:r>
          </w:p>
        </w:tc>
        <w:tc>
          <w:tcPr>
            <w:tcW w:w="0" w:type="auto"/>
          </w:tcPr>
          <w:p w:rsidR="00A718DA" w:rsidRDefault="00F35A10">
            <w:r>
              <w:t>С 21.05.2021 по 21.05.2022</w:t>
            </w:r>
          </w:p>
        </w:tc>
      </w:tr>
    </w:tbl>
    <w:p w:rsidR="00F35A10" w:rsidRDefault="00F35A10"/>
    <w:sectPr w:rsidR="00F35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588"/>
    <w:multiLevelType w:val="hybridMultilevel"/>
    <w:tmpl w:val="14267C5C"/>
    <w:lvl w:ilvl="0" w:tplc="889E7496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>
    <w:nsid w:val="0B613979"/>
    <w:multiLevelType w:val="hybridMultilevel"/>
    <w:tmpl w:val="49467E28"/>
    <w:lvl w:ilvl="0" w:tplc="79939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661B0"/>
    <w:multiLevelType w:val="multilevel"/>
    <w:tmpl w:val="CFF0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B6FBA"/>
    <w:multiLevelType w:val="multilevel"/>
    <w:tmpl w:val="11FC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40B2C"/>
    <w:multiLevelType w:val="multilevel"/>
    <w:tmpl w:val="A338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522C9E"/>
    <w:multiLevelType w:val="hybridMultilevel"/>
    <w:tmpl w:val="9B4E7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E3DC1"/>
    <w:multiLevelType w:val="multilevel"/>
    <w:tmpl w:val="8BE4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20957"/>
    <w:multiLevelType w:val="hybridMultilevel"/>
    <w:tmpl w:val="1250F0D6"/>
    <w:lvl w:ilvl="0" w:tplc="37020487">
      <w:start w:val="1"/>
      <w:numFmt w:val="decimal"/>
      <w:lvlText w:val="%1."/>
      <w:lvlJc w:val="left"/>
      <w:pPr>
        <w:ind w:left="720" w:hanging="360"/>
      </w:pPr>
    </w:lvl>
    <w:lvl w:ilvl="1" w:tplc="37020487" w:tentative="1">
      <w:start w:val="1"/>
      <w:numFmt w:val="lowerLetter"/>
      <w:lvlText w:val="%2."/>
      <w:lvlJc w:val="left"/>
      <w:pPr>
        <w:ind w:left="1440" w:hanging="360"/>
      </w:pPr>
    </w:lvl>
    <w:lvl w:ilvl="2" w:tplc="37020487" w:tentative="1">
      <w:start w:val="1"/>
      <w:numFmt w:val="lowerRoman"/>
      <w:lvlText w:val="%3."/>
      <w:lvlJc w:val="right"/>
      <w:pPr>
        <w:ind w:left="2160" w:hanging="180"/>
      </w:pPr>
    </w:lvl>
    <w:lvl w:ilvl="3" w:tplc="37020487" w:tentative="1">
      <w:start w:val="1"/>
      <w:numFmt w:val="decimal"/>
      <w:lvlText w:val="%4."/>
      <w:lvlJc w:val="left"/>
      <w:pPr>
        <w:ind w:left="2880" w:hanging="360"/>
      </w:pPr>
    </w:lvl>
    <w:lvl w:ilvl="4" w:tplc="37020487" w:tentative="1">
      <w:start w:val="1"/>
      <w:numFmt w:val="lowerLetter"/>
      <w:lvlText w:val="%5."/>
      <w:lvlJc w:val="left"/>
      <w:pPr>
        <w:ind w:left="3600" w:hanging="360"/>
      </w:pPr>
    </w:lvl>
    <w:lvl w:ilvl="5" w:tplc="37020487" w:tentative="1">
      <w:start w:val="1"/>
      <w:numFmt w:val="lowerRoman"/>
      <w:lvlText w:val="%6."/>
      <w:lvlJc w:val="right"/>
      <w:pPr>
        <w:ind w:left="4320" w:hanging="180"/>
      </w:pPr>
    </w:lvl>
    <w:lvl w:ilvl="6" w:tplc="37020487" w:tentative="1">
      <w:start w:val="1"/>
      <w:numFmt w:val="decimal"/>
      <w:lvlText w:val="%7."/>
      <w:lvlJc w:val="left"/>
      <w:pPr>
        <w:ind w:left="5040" w:hanging="360"/>
      </w:pPr>
    </w:lvl>
    <w:lvl w:ilvl="7" w:tplc="37020487" w:tentative="1">
      <w:start w:val="1"/>
      <w:numFmt w:val="lowerLetter"/>
      <w:lvlText w:val="%8."/>
      <w:lvlJc w:val="left"/>
      <w:pPr>
        <w:ind w:left="5760" w:hanging="360"/>
      </w:pPr>
    </w:lvl>
    <w:lvl w:ilvl="8" w:tplc="3702048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8E"/>
    <w:rsid w:val="000149A1"/>
    <w:rsid w:val="000D695D"/>
    <w:rsid w:val="000F448D"/>
    <w:rsid w:val="00167607"/>
    <w:rsid w:val="004B75D9"/>
    <w:rsid w:val="00540FBA"/>
    <w:rsid w:val="007E1158"/>
    <w:rsid w:val="008203AC"/>
    <w:rsid w:val="00A718DA"/>
    <w:rsid w:val="00A835E9"/>
    <w:rsid w:val="00C07F74"/>
    <w:rsid w:val="00C4398E"/>
    <w:rsid w:val="00C7456F"/>
    <w:rsid w:val="00D35A65"/>
    <w:rsid w:val="00F3123E"/>
    <w:rsid w:val="00F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607"/>
    <w:pPr>
      <w:spacing w:after="0" w:line="240" w:lineRule="auto"/>
    </w:pPr>
  </w:style>
  <w:style w:type="table" w:styleId="a4">
    <w:name w:val="Table Grid"/>
    <w:basedOn w:val="a1"/>
    <w:uiPriority w:val="59"/>
    <w:rsid w:val="007E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607"/>
    <w:pPr>
      <w:spacing w:after="0" w:line="240" w:lineRule="auto"/>
    </w:pPr>
  </w:style>
  <w:style w:type="table" w:styleId="a4">
    <w:name w:val="Table Grid"/>
    <w:basedOn w:val="a1"/>
    <w:uiPriority w:val="59"/>
    <w:rsid w:val="007E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39090601" Type="http://schemas.microsoft.com/office/2011/relationships/people" Target="people.xml"/><Relationship Id="rId5" Type="http://schemas.openxmlformats.org/officeDocument/2006/relationships/webSettings" Target="webSettings.xml"/><Relationship Id="rId402182299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2021-06-04T11:40:00Z</cp:lastPrinted>
  <dcterms:created xsi:type="dcterms:W3CDTF">2022-01-21T09:40:00Z</dcterms:created>
  <dcterms:modified xsi:type="dcterms:W3CDTF">2022-02-08T07:43:00Z</dcterms:modified>
</cp:coreProperties>
</file>